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6C1" w14:textId="5AC2B160" w:rsidR="00B4025B" w:rsidRDefault="00B4025B">
      <w:r>
        <w:t xml:space="preserve">          </w:t>
      </w:r>
      <w:r w:rsidR="008F0E8F">
        <w:t xml:space="preserve">                         </w:t>
      </w:r>
      <w:r>
        <w:t xml:space="preserve">       HOA MEETING MINUTES FOR MAY 22, 2025  </w:t>
      </w:r>
    </w:p>
    <w:p w14:paraId="0AA7C61C" w14:textId="77777777" w:rsidR="00B4025B" w:rsidRDefault="00B4025B"/>
    <w:p w14:paraId="67D61179" w14:textId="42053C71" w:rsidR="00B4025B" w:rsidRDefault="00B4025B">
      <w:r>
        <w:t>1 – SWIMMING LESSONS AT THE POOL – CRYSTAL MET WITH THE REPESENTATIVE FROM H &amp; L SWIM ACADEMY AT RIVERWOOD. HE EXPRESSED THAT TO DO THE SWIMMING LESSONS AT OUR POOL WOULD REQUIRE CERTAIN STIPULATIONS. WE WOULD NEED TO SECTION OFF A PORTION OF THE POOL AREA FOR THEM. IT WOULD BE DONE ONCE A WEEK WITH ONLY 6 PARTICIPANTS ALLOWED. THERE WERE OTHER REQUIREMENTS BUT WE WOULD HAVE WORKED THROUGH THEM. WE DECIDED TO SHELVE THE IDEA RIGHT NOW AND LOOK FURTHER INTO IT AND BRING IT BACK FOR DISCUSSION IN THE JUNE MEETING.</w:t>
      </w:r>
    </w:p>
    <w:p w14:paraId="56EC7B21" w14:textId="1D324F18" w:rsidR="00B4025B" w:rsidRDefault="00B4025B">
      <w:r>
        <w:t>2 - THE COMMUNITY SIGN HAS BEEN FIXED.</w:t>
      </w:r>
    </w:p>
    <w:p w14:paraId="4540F0E3" w14:textId="5FE8EFBF" w:rsidR="00B4025B" w:rsidRDefault="00B4025B">
      <w:r>
        <w:t>3 – MUSIC BINGO</w:t>
      </w:r>
      <w:r w:rsidR="00C1539A">
        <w:t xml:space="preserve"> IS BEING BROUGHT BACK AFTER POPULAR DEMAND FOR IT. WE ARE LOOKING AT DOING IT AT THE END OF JUNE FROM 12 – 3. THE EXACT DATE WILL BE DECIDED UPON AFTER THE MEETING.</w:t>
      </w:r>
    </w:p>
    <w:p w14:paraId="36451C22" w14:textId="756D2FFB" w:rsidR="00C1539A" w:rsidRDefault="00C1539A">
      <w:r>
        <w:t>4 – WE ARE THINKING ABOUT BRINGING A DJ TO THE POOL IN JULY FOR A WHOLE DAY EVENT.</w:t>
      </w:r>
    </w:p>
    <w:p w14:paraId="3AF701C6" w14:textId="6D815DB6" w:rsidR="00C1539A" w:rsidRDefault="00C1539A">
      <w:r>
        <w:t>5 – WE HAVE VOTED AGAIGNST THE DOG STATIONS ALONG THE GREENWAY. IT DID NOT MAKE SENSE TO US FOR THE EXPENSE IT WOULD BRING FORTH ON A MONTHLY BASIS.</w:t>
      </w:r>
    </w:p>
    <w:p w14:paraId="52FA874B" w14:textId="6C476B13" w:rsidR="00C1539A" w:rsidRDefault="00C1539A">
      <w:r>
        <w:t>6 – JUNE 18</w:t>
      </w:r>
      <w:r w:rsidRPr="00C1539A">
        <w:rPr>
          <w:vertAlign w:val="superscript"/>
        </w:rPr>
        <w:t>TH</w:t>
      </w:r>
      <w:r>
        <w:t xml:space="preserve"> WILL BE OUR NEXT MEETING AT 6:00PM</w:t>
      </w:r>
    </w:p>
    <w:p w14:paraId="5A9F7236" w14:textId="77777777" w:rsidR="00C1539A" w:rsidRDefault="00C1539A"/>
    <w:p w14:paraId="10B51E2B" w14:textId="682DBDAA" w:rsidR="008F0E8F" w:rsidRDefault="008F0E8F">
      <w:r>
        <w:t>OTHER BUSINESS AFTER 5/22/25 MEETING:</w:t>
      </w:r>
    </w:p>
    <w:p w14:paraId="702177F3" w14:textId="17050BE8" w:rsidR="008F0E8F" w:rsidRDefault="008F0E8F">
      <w:r>
        <w:t>WE WERE NEEDING TO PUT IN PINE STRAW TO THE POOL GROUNDS AND AT ALL THREE ENTRANCES. WE GOT TWO QUOTES:</w:t>
      </w:r>
    </w:p>
    <w:p w14:paraId="0906F811" w14:textId="455C7276" w:rsidR="008F0E8F" w:rsidRDefault="008F0E8F">
      <w:r>
        <w:t xml:space="preserve">   1 - $ 4,215.15 OR</w:t>
      </w:r>
    </w:p>
    <w:p w14:paraId="443B2D8F" w14:textId="24D192FC" w:rsidR="008F0E8F" w:rsidRDefault="008F0E8F">
      <w:r>
        <w:t xml:space="preserve">   2 - $1500.00</w:t>
      </w:r>
    </w:p>
    <w:p w14:paraId="42962B43" w14:textId="4A6C354C" w:rsidR="008F0E8F" w:rsidRDefault="008F0E8F">
      <w:r>
        <w:t>THE BOARD APPROVED THE SECOND ONE FOR $1500.00.</w:t>
      </w:r>
    </w:p>
    <w:p w14:paraId="4772B7E1" w14:textId="77777777" w:rsidR="008F0E8F" w:rsidRDefault="008F0E8F"/>
    <w:sectPr w:rsidR="008F0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B"/>
    <w:rsid w:val="008F0E8F"/>
    <w:rsid w:val="00B11052"/>
    <w:rsid w:val="00B4025B"/>
    <w:rsid w:val="00C1539A"/>
    <w:rsid w:val="00FB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8FE0"/>
  <w15:chartTrackingRefBased/>
  <w15:docId w15:val="{90FC4A6F-A5F6-41E5-85C5-F1C6B1DA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25B"/>
    <w:rPr>
      <w:rFonts w:eastAsiaTheme="majorEastAsia" w:cstheme="majorBidi"/>
      <w:color w:val="272727" w:themeColor="text1" w:themeTint="D8"/>
    </w:rPr>
  </w:style>
  <w:style w:type="paragraph" w:styleId="Title">
    <w:name w:val="Title"/>
    <w:basedOn w:val="Normal"/>
    <w:next w:val="Normal"/>
    <w:link w:val="TitleChar"/>
    <w:uiPriority w:val="10"/>
    <w:qFormat/>
    <w:rsid w:val="00B40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25B"/>
    <w:pPr>
      <w:spacing w:before="160"/>
      <w:jc w:val="center"/>
    </w:pPr>
    <w:rPr>
      <w:i/>
      <w:iCs/>
      <w:color w:val="404040" w:themeColor="text1" w:themeTint="BF"/>
    </w:rPr>
  </w:style>
  <w:style w:type="character" w:customStyle="1" w:styleId="QuoteChar">
    <w:name w:val="Quote Char"/>
    <w:basedOn w:val="DefaultParagraphFont"/>
    <w:link w:val="Quote"/>
    <w:uiPriority w:val="29"/>
    <w:rsid w:val="00B4025B"/>
    <w:rPr>
      <w:i/>
      <w:iCs/>
      <w:color w:val="404040" w:themeColor="text1" w:themeTint="BF"/>
    </w:rPr>
  </w:style>
  <w:style w:type="paragraph" w:styleId="ListParagraph">
    <w:name w:val="List Paragraph"/>
    <w:basedOn w:val="Normal"/>
    <w:uiPriority w:val="34"/>
    <w:qFormat/>
    <w:rsid w:val="00B4025B"/>
    <w:pPr>
      <w:ind w:left="720"/>
      <w:contextualSpacing/>
    </w:pPr>
  </w:style>
  <w:style w:type="character" w:styleId="IntenseEmphasis">
    <w:name w:val="Intense Emphasis"/>
    <w:basedOn w:val="DefaultParagraphFont"/>
    <w:uiPriority w:val="21"/>
    <w:qFormat/>
    <w:rsid w:val="00B4025B"/>
    <w:rPr>
      <w:i/>
      <w:iCs/>
      <w:color w:val="0F4761" w:themeColor="accent1" w:themeShade="BF"/>
    </w:rPr>
  </w:style>
  <w:style w:type="paragraph" w:styleId="IntenseQuote">
    <w:name w:val="Intense Quote"/>
    <w:basedOn w:val="Normal"/>
    <w:next w:val="Normal"/>
    <w:link w:val="IntenseQuoteChar"/>
    <w:uiPriority w:val="30"/>
    <w:qFormat/>
    <w:rsid w:val="00B40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25B"/>
    <w:rPr>
      <w:i/>
      <w:iCs/>
      <w:color w:val="0F4761" w:themeColor="accent1" w:themeShade="BF"/>
    </w:rPr>
  </w:style>
  <w:style w:type="character" w:styleId="IntenseReference">
    <w:name w:val="Intense Reference"/>
    <w:basedOn w:val="DefaultParagraphFont"/>
    <w:uiPriority w:val="32"/>
    <w:qFormat/>
    <w:rsid w:val="00B40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2025-06-17T22:42:00Z</dcterms:created>
  <dcterms:modified xsi:type="dcterms:W3CDTF">2025-06-18T01:18:00Z</dcterms:modified>
</cp:coreProperties>
</file>