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41790" w14:textId="410DA12D" w:rsidR="002C5BCF" w:rsidRDefault="002C5BCF" w:rsidP="002C5BCF">
      <w:pPr>
        <w:jc w:val="center"/>
      </w:pPr>
      <w:r>
        <w:t>HOA MEETING MINUTES FOR 8/20/2024    START TIME 6:30pm</w:t>
      </w:r>
    </w:p>
    <w:p w14:paraId="42ED16D6" w14:textId="54B1572A" w:rsidR="002C5BCF" w:rsidRDefault="002C5BCF"/>
    <w:p w14:paraId="1DE731A9" w14:textId="61904FFA" w:rsidR="002C5BCF" w:rsidRDefault="002C5BCF">
      <w:r>
        <w:t xml:space="preserve">1 – We have an interview with Greg Blum, representative for Aquatic Management. We are looking for a new pool management team. Mr. Blum is here to tell us about his company and if we feel it would be a good fit for us. After his proposal is presented and numerous questions from Board members have been answered; we </w:t>
      </w:r>
      <w:r w:rsidR="0024795E">
        <w:t>concluded</w:t>
      </w:r>
      <w:r>
        <w:t xml:space="preserve"> that it is better to stay with</w:t>
      </w:r>
      <w:r w:rsidR="0024795E">
        <w:t xml:space="preserve"> the </w:t>
      </w:r>
      <w:r>
        <w:t xml:space="preserve"> company we have already than to switch over to one that cannot put in writing the things that we need complete assurances on.</w:t>
      </w:r>
    </w:p>
    <w:p w14:paraId="23F5F23C" w14:textId="77777777" w:rsidR="002C5BCF" w:rsidRDefault="002C5BCF"/>
    <w:p w14:paraId="0AEEFC7B" w14:textId="172D9ABC" w:rsidR="002C5BCF" w:rsidRDefault="002C5BCF">
      <w:r>
        <w:t xml:space="preserve">2 – Donovan McHatton hands out a </w:t>
      </w:r>
      <w:r w:rsidR="005175D2">
        <w:t>Board of Directors handbook that he hopes will help us with the current and future organization of the Board.</w:t>
      </w:r>
    </w:p>
    <w:p w14:paraId="6FDCA1BE" w14:textId="06912DEE" w:rsidR="003A0998" w:rsidRDefault="003A0998">
      <w:r>
        <w:t>3 - There will be Board members that will be riding along with the inspector for HRW. These members will point out homes that usually have reoccurrences with violations. The meeting day is TBD.</w:t>
      </w:r>
    </w:p>
    <w:p w14:paraId="13895E11" w14:textId="1329CCC0" w:rsidR="003A0998" w:rsidRDefault="003A0998">
      <w:r>
        <w:t>4 – Resurfacing of the pool will happen as soon as the pool closes this season.</w:t>
      </w:r>
    </w:p>
    <w:p w14:paraId="3B1E041A" w14:textId="042C7808" w:rsidR="003A0998" w:rsidRDefault="003A0998">
      <w:r>
        <w:t>5 – Financial updates are still being worked out with Real Management and HRW. It usually takes about 4 months for everything to be settled.</w:t>
      </w:r>
    </w:p>
    <w:p w14:paraId="24D3AFFF" w14:textId="53356C47" w:rsidR="003A0998" w:rsidRDefault="003A0998">
      <w:r>
        <w:t>6 - We will be looking to see if ADT will be able to reduce their reservation fee.</w:t>
      </w:r>
    </w:p>
    <w:p w14:paraId="086D3B63" w14:textId="0ADC88FE" w:rsidR="003A0998" w:rsidRDefault="003A0998">
      <w:r>
        <w:t>7 – Yard Sale will be happening on October 5 &amp; 6. We will be putting out signs at the entrance to our neighborhoods.</w:t>
      </w:r>
    </w:p>
    <w:p w14:paraId="49BB2415" w14:textId="1AE2AE5A" w:rsidR="003A0998" w:rsidRDefault="003A0998">
      <w:r>
        <w:t xml:space="preserve">8 – The Halloween and Christmas decoration contests will each have 3 winners. 1 from each section of our neighborhoods. A gift card of $50.00 will be sent to each </w:t>
      </w:r>
      <w:r w:rsidR="0024795E">
        <w:t xml:space="preserve">winner. </w:t>
      </w:r>
    </w:p>
    <w:p w14:paraId="221559EE" w14:textId="2E3705FD" w:rsidR="0024795E" w:rsidRDefault="0024795E">
      <w:r>
        <w:t xml:space="preserve">9 – The next HOA meeting will be </w:t>
      </w:r>
      <w:proofErr w:type="gramStart"/>
      <w:r>
        <w:t>done</w:t>
      </w:r>
      <w:proofErr w:type="gramEnd"/>
      <w:r>
        <w:t xml:space="preserve"> on September 24</w:t>
      </w:r>
      <w:r w:rsidRPr="0024795E">
        <w:rPr>
          <w:vertAlign w:val="superscript"/>
        </w:rPr>
        <w:t>th</w:t>
      </w:r>
      <w:r>
        <w:t xml:space="preserve"> at 6:30pm.</w:t>
      </w:r>
    </w:p>
    <w:sectPr w:rsidR="00247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CF"/>
    <w:rsid w:val="0024795E"/>
    <w:rsid w:val="002C5BCF"/>
    <w:rsid w:val="003A0998"/>
    <w:rsid w:val="005175D2"/>
    <w:rsid w:val="00747035"/>
    <w:rsid w:val="00FF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303D"/>
  <w15:chartTrackingRefBased/>
  <w15:docId w15:val="{861961CF-91CD-4D97-9D5E-D905A05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BCF"/>
    <w:rPr>
      <w:rFonts w:eastAsiaTheme="majorEastAsia" w:cstheme="majorBidi"/>
      <w:color w:val="272727" w:themeColor="text1" w:themeTint="D8"/>
    </w:rPr>
  </w:style>
  <w:style w:type="paragraph" w:styleId="Title">
    <w:name w:val="Title"/>
    <w:basedOn w:val="Normal"/>
    <w:next w:val="Normal"/>
    <w:link w:val="TitleChar"/>
    <w:uiPriority w:val="10"/>
    <w:qFormat/>
    <w:rsid w:val="002C5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BCF"/>
    <w:pPr>
      <w:spacing w:before="160"/>
      <w:jc w:val="center"/>
    </w:pPr>
    <w:rPr>
      <w:i/>
      <w:iCs/>
      <w:color w:val="404040" w:themeColor="text1" w:themeTint="BF"/>
    </w:rPr>
  </w:style>
  <w:style w:type="character" w:customStyle="1" w:styleId="QuoteChar">
    <w:name w:val="Quote Char"/>
    <w:basedOn w:val="DefaultParagraphFont"/>
    <w:link w:val="Quote"/>
    <w:uiPriority w:val="29"/>
    <w:rsid w:val="002C5BCF"/>
    <w:rPr>
      <w:i/>
      <w:iCs/>
      <w:color w:val="404040" w:themeColor="text1" w:themeTint="BF"/>
    </w:rPr>
  </w:style>
  <w:style w:type="paragraph" w:styleId="ListParagraph">
    <w:name w:val="List Paragraph"/>
    <w:basedOn w:val="Normal"/>
    <w:uiPriority w:val="34"/>
    <w:qFormat/>
    <w:rsid w:val="002C5BCF"/>
    <w:pPr>
      <w:ind w:left="720"/>
      <w:contextualSpacing/>
    </w:pPr>
  </w:style>
  <w:style w:type="character" w:styleId="IntenseEmphasis">
    <w:name w:val="Intense Emphasis"/>
    <w:basedOn w:val="DefaultParagraphFont"/>
    <w:uiPriority w:val="21"/>
    <w:qFormat/>
    <w:rsid w:val="002C5BCF"/>
    <w:rPr>
      <w:i/>
      <w:iCs/>
      <w:color w:val="0F4761" w:themeColor="accent1" w:themeShade="BF"/>
    </w:rPr>
  </w:style>
  <w:style w:type="paragraph" w:styleId="IntenseQuote">
    <w:name w:val="Intense Quote"/>
    <w:basedOn w:val="Normal"/>
    <w:next w:val="Normal"/>
    <w:link w:val="IntenseQuoteChar"/>
    <w:uiPriority w:val="30"/>
    <w:qFormat/>
    <w:rsid w:val="002C5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BCF"/>
    <w:rPr>
      <w:i/>
      <w:iCs/>
      <w:color w:val="0F4761" w:themeColor="accent1" w:themeShade="BF"/>
    </w:rPr>
  </w:style>
  <w:style w:type="character" w:styleId="IntenseReference">
    <w:name w:val="Intense Reference"/>
    <w:basedOn w:val="DefaultParagraphFont"/>
    <w:uiPriority w:val="32"/>
    <w:qFormat/>
    <w:rsid w:val="002C5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2024-09-11T18:40:00Z</dcterms:created>
  <dcterms:modified xsi:type="dcterms:W3CDTF">2024-09-11T21:22:00Z</dcterms:modified>
</cp:coreProperties>
</file>